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3FAB8" w14:textId="77777777" w:rsidR="00364C8B" w:rsidRDefault="00216B7E" w:rsidP="00216B7E">
      <w:pPr>
        <w:spacing w:after="0" w:line="240" w:lineRule="auto"/>
        <w:ind w:left="781" w:right="536"/>
        <w:jc w:val="center"/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Keep Glendo Great Events and Tourism Committee Meeting </w:t>
      </w:r>
      <w:r w:rsidR="005C38C4" w:rsidRPr="008F37BB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Minutes</w:t>
      </w:r>
      <w:r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</w:t>
      </w:r>
      <w:r w:rsidR="00F363E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   </w:t>
      </w:r>
    </w:p>
    <w:p w14:paraId="24FD157D" w14:textId="696264F3" w:rsidR="00216B7E" w:rsidRPr="00216B7E" w:rsidRDefault="00B9293F" w:rsidP="00216B7E">
      <w:pPr>
        <w:spacing w:after="0" w:line="240" w:lineRule="auto"/>
        <w:ind w:left="781" w:right="53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August 5</w:t>
      </w:r>
      <w:r w:rsidR="00216B7E"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, </w:t>
      </w:r>
      <w:r w:rsidR="0036703E" w:rsidRPr="00216B7E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2024</w:t>
      </w:r>
    </w:p>
    <w:p w14:paraId="227FA276" w14:textId="29CB214E" w:rsidR="00F363EE" w:rsidRPr="00216B7E" w:rsidRDefault="00F363EE" w:rsidP="00216B7E">
      <w:pPr>
        <w:spacing w:before="328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>Meeting started at 6:0</w:t>
      </w:r>
      <w:r w:rsidR="00364C8B">
        <w:rPr>
          <w:rFonts w:ascii="Calibri" w:eastAsia="Times New Roman" w:hAnsi="Calibri" w:cs="Calibri"/>
          <w:b/>
          <w:bCs/>
          <w:kern w:val="0"/>
          <w14:ligatures w14:val="none"/>
        </w:rPr>
        <w:t>0</w:t>
      </w:r>
      <w:r>
        <w:rPr>
          <w:rFonts w:ascii="Calibri" w:eastAsia="Times New Roman" w:hAnsi="Calibri" w:cs="Calibri"/>
          <w:b/>
          <w:bCs/>
          <w:kern w:val="0"/>
          <w14:ligatures w14:val="none"/>
        </w:rPr>
        <w:t>pm</w:t>
      </w:r>
    </w:p>
    <w:p w14:paraId="6819573C" w14:textId="157F09A5" w:rsidR="00216B7E" w:rsidRPr="00216B7E" w:rsidRDefault="00216B7E" w:rsidP="00241562">
      <w:pPr>
        <w:spacing w:before="280" w:after="0" w:line="240" w:lineRule="auto"/>
        <w:ind w:left="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In attendance at town hall: </w:t>
      </w:r>
      <w:r w:rsidR="009B6D1C">
        <w:rPr>
          <w:rFonts w:ascii="Calibri" w:eastAsia="Times New Roman" w:hAnsi="Calibri" w:cs="Calibri"/>
          <w:kern w:val="0"/>
          <w14:ligatures w14:val="none"/>
        </w:rPr>
        <w:t>Jane Bekelja,</w:t>
      </w:r>
      <w:r w:rsidR="00F54EC6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41562">
        <w:rPr>
          <w:rFonts w:ascii="Calibri" w:eastAsia="Times New Roman" w:hAnsi="Calibri" w:cs="Calibri"/>
          <w:kern w:val="0"/>
          <w14:ligatures w14:val="none"/>
        </w:rPr>
        <w:t>Deb Prather</w:t>
      </w:r>
      <w:r w:rsidR="009B6D1C">
        <w:rPr>
          <w:rFonts w:ascii="Calibri" w:eastAsia="Times New Roman" w:hAnsi="Calibri" w:cs="Calibri"/>
          <w:kern w:val="0"/>
          <w14:ligatures w14:val="none"/>
        </w:rPr>
        <w:t xml:space="preserve">, </w:t>
      </w:r>
      <w:r w:rsidR="00FC2032">
        <w:rPr>
          <w:rFonts w:ascii="Calibri" w:eastAsia="Times New Roman" w:hAnsi="Calibri" w:cs="Calibri"/>
          <w:kern w:val="0"/>
          <w14:ligatures w14:val="none"/>
        </w:rPr>
        <w:t>Robynn Hill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, and </w:t>
      </w:r>
      <w:r w:rsidR="009B6D1C">
        <w:rPr>
          <w:rFonts w:ascii="Calibri" w:eastAsia="Times New Roman" w:hAnsi="Calibri" w:cs="Calibri"/>
          <w:kern w:val="0"/>
          <w14:ligatures w14:val="none"/>
        </w:rPr>
        <w:t>Greg Burke</w:t>
      </w:r>
    </w:p>
    <w:p w14:paraId="2F348B97" w14:textId="1FF3AF38" w:rsidR="00216B7E" w:rsidRPr="00216B7E" w:rsidRDefault="00216B7E" w:rsidP="00216B7E">
      <w:pPr>
        <w:spacing w:before="280" w:after="0" w:line="240" w:lineRule="auto"/>
        <w:ind w:left="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Secretary’s Report: </w:t>
      </w:r>
      <w:r w:rsidRPr="00216B7E">
        <w:rPr>
          <w:rFonts w:ascii="Calibri" w:eastAsia="Times New Roman" w:hAnsi="Calibri" w:cs="Calibri"/>
          <w:kern w:val="0"/>
          <w14:ligatures w14:val="none"/>
        </w:rPr>
        <w:t>Was emailed out. </w:t>
      </w:r>
      <w:r w:rsidR="00FC2032">
        <w:rPr>
          <w:rFonts w:ascii="Calibri" w:eastAsia="Times New Roman" w:hAnsi="Calibri" w:cs="Calibri"/>
          <w:kern w:val="0"/>
          <w14:ligatures w14:val="none"/>
        </w:rPr>
        <w:t xml:space="preserve"> No </w:t>
      </w:r>
      <w:r w:rsidR="000042BC">
        <w:rPr>
          <w:rFonts w:ascii="Calibri" w:eastAsia="Times New Roman" w:hAnsi="Calibri" w:cs="Calibri"/>
          <w:kern w:val="0"/>
          <w14:ligatures w14:val="none"/>
        </w:rPr>
        <w:t xml:space="preserve">changes </w:t>
      </w:r>
      <w:r w:rsidR="006C5460">
        <w:rPr>
          <w:rFonts w:ascii="Calibri" w:eastAsia="Times New Roman" w:hAnsi="Calibri" w:cs="Calibri"/>
          <w:kern w:val="0"/>
          <w14:ligatures w14:val="none"/>
        </w:rPr>
        <w:t>were needed</w:t>
      </w:r>
      <w:r w:rsidR="000042BC">
        <w:rPr>
          <w:rFonts w:ascii="Calibri" w:eastAsia="Times New Roman" w:hAnsi="Calibri" w:cs="Calibri"/>
          <w:kern w:val="0"/>
          <w14:ligatures w14:val="none"/>
        </w:rPr>
        <w:t>.</w:t>
      </w:r>
    </w:p>
    <w:p w14:paraId="0DDBDDD3" w14:textId="1FFD3EC1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 to accept May 20th minutes made by: </w:t>
      </w:r>
      <w:r w:rsidR="00F81AB5">
        <w:rPr>
          <w:rFonts w:ascii="Calibri" w:eastAsia="Times New Roman" w:hAnsi="Calibri" w:cs="Calibri"/>
          <w:kern w:val="0"/>
          <w14:ligatures w14:val="none"/>
        </w:rPr>
        <w:t>Robynn</w:t>
      </w:r>
      <w:r w:rsidR="00EB1EF5">
        <w:rPr>
          <w:rFonts w:ascii="Calibri" w:eastAsia="Times New Roman" w:hAnsi="Calibri" w:cs="Calibri"/>
          <w:kern w:val="0"/>
          <w14:ligatures w14:val="none"/>
        </w:rPr>
        <w:t xml:space="preserve">  </w:t>
      </w:r>
    </w:p>
    <w:p w14:paraId="46D9A372" w14:textId="013454BC" w:rsidR="00216B7E" w:rsidRPr="00216B7E" w:rsidRDefault="00216B7E" w:rsidP="00216B7E">
      <w:pPr>
        <w:spacing w:before="12" w:after="0" w:line="240" w:lineRule="auto"/>
        <w:ind w:left="7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2nd by: </w:t>
      </w:r>
      <w:r w:rsidR="00EB1EF5">
        <w:rPr>
          <w:rFonts w:ascii="Calibri" w:eastAsia="Times New Roman" w:hAnsi="Calibri" w:cs="Calibri"/>
          <w:kern w:val="0"/>
          <w14:ligatures w14:val="none"/>
        </w:rPr>
        <w:t>Deb</w:t>
      </w:r>
    </w:p>
    <w:p w14:paraId="2660244F" w14:textId="3AA14AFC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Motion: </w:t>
      </w:r>
      <w:r w:rsidR="0036703E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515DA0A6" w14:textId="1C0C58B9" w:rsidR="00216B7E" w:rsidRPr="00216B7E" w:rsidRDefault="00216B7E" w:rsidP="00216B7E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Treasurer's Report: Balance: </w:t>
      </w:r>
      <w:r w:rsidR="0036703E">
        <w:rPr>
          <w:b/>
        </w:rPr>
        <w:t>$2</w:t>
      </w:r>
      <w:r w:rsidR="00EB1EF5">
        <w:rPr>
          <w:b/>
        </w:rPr>
        <w:t>232</w:t>
      </w:r>
      <w:r w:rsidR="0036703E">
        <w:rPr>
          <w:b/>
        </w:rPr>
        <w:t>.41</w:t>
      </w:r>
    </w:p>
    <w:p w14:paraId="0FE8D1C1" w14:textId="02AC775A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 to accept made by: </w:t>
      </w:r>
      <w:r w:rsidR="00E1476A">
        <w:rPr>
          <w:rFonts w:ascii="Calibri" w:eastAsia="Times New Roman" w:hAnsi="Calibri" w:cs="Calibri"/>
          <w:kern w:val="0"/>
          <w14:ligatures w14:val="none"/>
        </w:rPr>
        <w:t>Greg</w:t>
      </w:r>
    </w:p>
    <w:p w14:paraId="71C39D98" w14:textId="0D84CC6D" w:rsidR="00216B7E" w:rsidRPr="00216B7E" w:rsidRDefault="00216B7E" w:rsidP="00216B7E">
      <w:pPr>
        <w:spacing w:before="12" w:after="0" w:line="240" w:lineRule="auto"/>
        <w:ind w:left="731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2nd by: </w:t>
      </w:r>
      <w:r w:rsidR="00E1476A">
        <w:rPr>
          <w:rFonts w:ascii="Calibri" w:eastAsia="Times New Roman" w:hAnsi="Calibri" w:cs="Calibri"/>
          <w:kern w:val="0"/>
          <w14:ligatures w14:val="none"/>
        </w:rPr>
        <w:t>Deb</w:t>
      </w:r>
    </w:p>
    <w:p w14:paraId="7881D12B" w14:textId="2D28BD57" w:rsidR="00216B7E" w:rsidRPr="00216B7E" w:rsidRDefault="00216B7E" w:rsidP="00216B7E">
      <w:pPr>
        <w:spacing w:before="12" w:after="0" w:line="240" w:lineRule="auto"/>
        <w:ind w:left="73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kern w:val="0"/>
          <w14:ligatures w14:val="none"/>
        </w:rPr>
        <w:t>Motion: </w:t>
      </w:r>
      <w:r w:rsidR="0036703E">
        <w:rPr>
          <w:rFonts w:ascii="Calibri" w:eastAsia="Times New Roman" w:hAnsi="Calibri" w:cs="Calibri"/>
          <w:kern w:val="0"/>
          <w14:ligatures w14:val="none"/>
        </w:rPr>
        <w:t>Passed</w:t>
      </w:r>
    </w:p>
    <w:p w14:paraId="35F7F086" w14:textId="25040582" w:rsidR="00216B7E" w:rsidRPr="00216B7E" w:rsidRDefault="00216B7E" w:rsidP="00216B7E">
      <w:pPr>
        <w:spacing w:before="280" w:after="0" w:line="240" w:lineRule="auto"/>
        <w:ind w:left="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Old Business</w:t>
      </w:r>
      <w:r w:rsidR="00EA3907">
        <w:rPr>
          <w:rFonts w:ascii="Calibri" w:eastAsia="Times New Roman" w:hAnsi="Calibri" w:cs="Calibri"/>
          <w:b/>
          <w:bCs/>
          <w:kern w:val="0"/>
          <w14:ligatures w14:val="none"/>
        </w:rPr>
        <w:t>:</w:t>
      </w:r>
    </w:p>
    <w:p w14:paraId="43B78D38" w14:textId="4FBD638A" w:rsidR="00022332" w:rsidRPr="003C6D5D" w:rsidRDefault="00216B7E" w:rsidP="003C6D5D">
      <w:pPr>
        <w:spacing w:before="12" w:after="0" w:line="240" w:lineRule="auto"/>
        <w:ind w:left="37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16B7E">
        <w:rPr>
          <w:rFonts w:ascii="Arial" w:eastAsia="Times New Roman" w:hAnsi="Arial" w:cs="Arial"/>
          <w:b/>
          <w:bCs/>
          <w:kern w:val="0"/>
          <w14:ligatures w14:val="none"/>
        </w:rPr>
        <w:t xml:space="preserve">● </w:t>
      </w: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Glendo Days June 15th </w:t>
      </w:r>
    </w:p>
    <w:p w14:paraId="6B1994AF" w14:textId="6CD37120" w:rsidR="00595DE5" w:rsidRPr="0042163C" w:rsidRDefault="00595DE5" w:rsidP="00022332">
      <w:pPr>
        <w:pStyle w:val="ListParagraph"/>
        <w:numPr>
          <w:ilvl w:val="0"/>
          <w:numId w:val="6"/>
        </w:numPr>
        <w:spacing w:before="12"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Kid’s events</w:t>
      </w:r>
      <w:r w:rsidR="00FD7E55">
        <w:rPr>
          <w:rFonts w:ascii="Calibri" w:eastAsia="Times New Roman" w:hAnsi="Calibri" w:cs="Calibri"/>
          <w:kern w:val="0"/>
          <w14:ligatures w14:val="none"/>
        </w:rPr>
        <w:t>/games</w:t>
      </w:r>
      <w:r>
        <w:rPr>
          <w:rFonts w:ascii="Calibri" w:eastAsia="Times New Roman" w:hAnsi="Calibri" w:cs="Calibri"/>
          <w:kern w:val="0"/>
          <w14:ligatures w14:val="none"/>
        </w:rPr>
        <w:t xml:space="preserve"> went well enough</w:t>
      </w:r>
      <w:r w:rsidR="00E11B11">
        <w:rPr>
          <w:rFonts w:ascii="Calibri" w:eastAsia="Times New Roman" w:hAnsi="Calibri" w:cs="Calibri"/>
          <w:kern w:val="0"/>
          <w14:ligatures w14:val="none"/>
        </w:rPr>
        <w:t>.  Hot dog eating contest went well and kids enjoyed the dunk tank.</w:t>
      </w:r>
      <w:r w:rsidR="004B1670">
        <w:rPr>
          <w:rFonts w:ascii="Calibri" w:eastAsia="Times New Roman" w:hAnsi="Calibri" w:cs="Calibri"/>
          <w:kern w:val="0"/>
          <w14:ligatures w14:val="none"/>
        </w:rPr>
        <w:t xml:space="preserve">  Still not enough </w:t>
      </w:r>
      <w:r w:rsidR="00E71ACC">
        <w:rPr>
          <w:rFonts w:ascii="Calibri" w:eastAsia="Times New Roman" w:hAnsi="Calibri" w:cs="Calibri"/>
          <w:kern w:val="0"/>
          <w14:ligatures w14:val="none"/>
        </w:rPr>
        <w:t xml:space="preserve">black </w:t>
      </w:r>
      <w:r w:rsidR="004B1670">
        <w:rPr>
          <w:rFonts w:ascii="Calibri" w:eastAsia="Times New Roman" w:hAnsi="Calibri" w:cs="Calibri"/>
          <w:kern w:val="0"/>
          <w14:ligatures w14:val="none"/>
        </w:rPr>
        <w:t>light</w:t>
      </w:r>
      <w:r w:rsidR="00E71ACC">
        <w:rPr>
          <w:rFonts w:ascii="Calibri" w:eastAsia="Times New Roman" w:hAnsi="Calibri" w:cs="Calibri"/>
          <w:kern w:val="0"/>
          <w14:ligatures w14:val="none"/>
        </w:rPr>
        <w:t xml:space="preserve"> wattage</w:t>
      </w:r>
      <w:r w:rsidR="004B1670">
        <w:rPr>
          <w:rFonts w:ascii="Calibri" w:eastAsia="Times New Roman" w:hAnsi="Calibri" w:cs="Calibri"/>
          <w:kern w:val="0"/>
          <w14:ligatures w14:val="none"/>
        </w:rPr>
        <w:t xml:space="preserve"> for the glow party.  More </w:t>
      </w:r>
      <w:r w:rsidR="00BD47F7">
        <w:rPr>
          <w:rFonts w:ascii="Calibri" w:eastAsia="Times New Roman" w:hAnsi="Calibri" w:cs="Calibri"/>
          <w:kern w:val="0"/>
          <w14:ligatures w14:val="none"/>
        </w:rPr>
        <w:t>black</w:t>
      </w:r>
      <w:r w:rsidR="004B1670">
        <w:rPr>
          <w:rFonts w:ascii="Calibri" w:eastAsia="Times New Roman" w:hAnsi="Calibri" w:cs="Calibri"/>
          <w:kern w:val="0"/>
          <w14:ligatures w14:val="none"/>
        </w:rPr>
        <w:t xml:space="preserve"> light</w:t>
      </w:r>
      <w:r w:rsidR="00BD47F7">
        <w:rPr>
          <w:rFonts w:ascii="Calibri" w:eastAsia="Times New Roman" w:hAnsi="Calibri" w:cs="Calibri"/>
          <w:kern w:val="0"/>
          <w14:ligatures w14:val="none"/>
        </w:rPr>
        <w:t xml:space="preserve"> is</w:t>
      </w:r>
      <w:r w:rsidR="004B1670">
        <w:rPr>
          <w:rFonts w:ascii="Calibri" w:eastAsia="Times New Roman" w:hAnsi="Calibri" w:cs="Calibri"/>
          <w:kern w:val="0"/>
          <w14:ligatures w14:val="none"/>
        </w:rPr>
        <w:t xml:space="preserve"> needed.  Will be much better next year.</w:t>
      </w:r>
      <w:r w:rsidR="00A876EA">
        <w:rPr>
          <w:rFonts w:ascii="Calibri" w:eastAsia="Times New Roman" w:hAnsi="Calibri" w:cs="Calibri"/>
          <w:kern w:val="0"/>
          <w14:ligatures w14:val="none"/>
        </w:rPr>
        <w:t xml:space="preserve">  Won’t do bubbles.  Toys were great.  Will do the event in a smaller place.</w:t>
      </w:r>
      <w:r w:rsidR="00FD7E55">
        <w:rPr>
          <w:rFonts w:ascii="Calibri" w:eastAsia="Times New Roman" w:hAnsi="Calibri" w:cs="Calibri"/>
          <w:kern w:val="0"/>
          <w14:ligatures w14:val="none"/>
        </w:rPr>
        <w:t xml:space="preserve">  Would like to move it up to the park</w:t>
      </w:r>
      <w:r w:rsidR="003C6D5D">
        <w:rPr>
          <w:rFonts w:ascii="Calibri" w:eastAsia="Times New Roman" w:hAnsi="Calibri" w:cs="Calibri"/>
          <w:kern w:val="0"/>
          <w14:ligatures w14:val="none"/>
        </w:rPr>
        <w:t xml:space="preserve"> next year.</w:t>
      </w:r>
      <w:r w:rsidR="00895812">
        <w:rPr>
          <w:rFonts w:ascii="Calibri" w:eastAsia="Times New Roman" w:hAnsi="Calibri" w:cs="Calibri"/>
          <w:kern w:val="0"/>
          <w14:ligatures w14:val="none"/>
        </w:rPr>
        <w:t xml:space="preserve">  Would be better if </w:t>
      </w:r>
      <w:r w:rsidR="00BD47F7">
        <w:rPr>
          <w:rFonts w:ascii="Calibri" w:eastAsia="Times New Roman" w:hAnsi="Calibri" w:cs="Calibri"/>
          <w:kern w:val="0"/>
          <w14:ligatures w14:val="none"/>
        </w:rPr>
        <w:t>our Tourism and Events</w:t>
      </w:r>
      <w:r w:rsidR="00895812">
        <w:rPr>
          <w:rFonts w:ascii="Calibri" w:eastAsia="Times New Roman" w:hAnsi="Calibri" w:cs="Calibri"/>
          <w:kern w:val="0"/>
          <w14:ligatures w14:val="none"/>
        </w:rPr>
        <w:t xml:space="preserve"> committee could</w:t>
      </w:r>
      <w:r w:rsidR="001E5800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2A0C84">
        <w:rPr>
          <w:rFonts w:ascii="Calibri" w:eastAsia="Times New Roman" w:hAnsi="Calibri" w:cs="Calibri"/>
          <w:kern w:val="0"/>
          <w14:ligatures w14:val="none"/>
        </w:rPr>
        <w:t>help</w:t>
      </w:r>
      <w:r w:rsidR="001E5800">
        <w:rPr>
          <w:rFonts w:ascii="Calibri" w:eastAsia="Times New Roman" w:hAnsi="Calibri" w:cs="Calibri"/>
          <w:kern w:val="0"/>
          <w14:ligatures w14:val="none"/>
        </w:rPr>
        <w:t xml:space="preserve"> in advance next year.</w:t>
      </w:r>
      <w:r w:rsidR="002A0C84">
        <w:rPr>
          <w:rFonts w:ascii="Calibri" w:eastAsia="Times New Roman" w:hAnsi="Calibri" w:cs="Calibri"/>
          <w:kern w:val="0"/>
          <w14:ligatures w14:val="none"/>
        </w:rPr>
        <w:t xml:space="preserve">  Greg made up a spread sheet</w:t>
      </w:r>
      <w:r w:rsidR="008B331D">
        <w:rPr>
          <w:rFonts w:ascii="Calibri" w:eastAsia="Times New Roman" w:hAnsi="Calibri" w:cs="Calibri"/>
          <w:kern w:val="0"/>
          <w14:ligatures w14:val="none"/>
        </w:rPr>
        <w:t xml:space="preserve"> and will share with </w:t>
      </w:r>
      <w:r w:rsidR="00BD4917">
        <w:rPr>
          <w:rFonts w:ascii="Calibri" w:eastAsia="Times New Roman" w:hAnsi="Calibri" w:cs="Calibri"/>
          <w:kern w:val="0"/>
          <w14:ligatures w14:val="none"/>
        </w:rPr>
        <w:t>the team so we can fill in blanks in advance of next year.</w:t>
      </w:r>
      <w:r w:rsidR="002A0C84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DA51EA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DA51EA" w:rsidRPr="0061532C">
        <w:rPr>
          <w:rFonts w:ascii="Calibri" w:eastAsia="Times New Roman" w:hAnsi="Calibri" w:cs="Calibri"/>
          <w:b/>
          <w:bCs/>
          <w:kern w:val="0"/>
          <w14:ligatures w14:val="none"/>
        </w:rPr>
        <w:t>See Attachment.</w:t>
      </w:r>
    </w:p>
    <w:p w14:paraId="2A4371DB" w14:textId="77777777" w:rsidR="0042163C" w:rsidRPr="00FC7AE2" w:rsidRDefault="0042163C" w:rsidP="0042163C">
      <w:pPr>
        <w:pStyle w:val="ListParagraph"/>
        <w:spacing w:before="12" w:after="0" w:line="240" w:lineRule="auto"/>
        <w:ind w:left="1080"/>
        <w:jc w:val="both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</w:p>
    <w:p w14:paraId="3B155757" w14:textId="66EA544A" w:rsidR="00216B7E" w:rsidRPr="008736CE" w:rsidRDefault="00216B7E" w:rsidP="0042163C">
      <w:pPr>
        <w:spacing w:after="0" w:line="240" w:lineRule="auto"/>
        <w:ind w:left="14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8736C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New Business: </w:t>
      </w:r>
    </w:p>
    <w:p w14:paraId="740E76F1" w14:textId="77777777" w:rsidR="00872E89" w:rsidRPr="0067262D" w:rsidRDefault="00035732" w:rsidP="0042163C">
      <w:pPr>
        <w:pStyle w:val="ListParagraph"/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67262D">
        <w:rPr>
          <w:rFonts w:ascii="Calibri" w:eastAsia="Times New Roman" w:hAnsi="Calibri" w:cs="Calibri"/>
          <w:b/>
          <w:bCs/>
          <w:kern w:val="0"/>
          <w14:ligatures w14:val="none"/>
        </w:rPr>
        <w:t>Upcoming Events</w:t>
      </w:r>
    </w:p>
    <w:p w14:paraId="1848E403" w14:textId="54A0DE82" w:rsidR="00A5539F" w:rsidRDefault="00A5539F" w:rsidP="00E43E28">
      <w:pPr>
        <w:pStyle w:val="ListParagraph"/>
        <w:numPr>
          <w:ilvl w:val="1"/>
          <w:numId w:val="5"/>
        </w:numPr>
        <w:spacing w:before="205"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Ice Fishing Tournament</w:t>
      </w:r>
      <w:r w:rsidR="0067262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7D57B6">
        <w:rPr>
          <w:rFonts w:ascii="Calibri" w:eastAsia="Times New Roman" w:hAnsi="Calibri" w:cs="Calibri"/>
          <w:kern w:val="0"/>
          <w14:ligatures w14:val="none"/>
        </w:rPr>
        <w:t>– is planned for</w:t>
      </w:r>
      <w:r w:rsidR="00B24C32">
        <w:rPr>
          <w:rFonts w:ascii="Calibri" w:eastAsia="Times New Roman" w:hAnsi="Calibri" w:cs="Calibri"/>
          <w:kern w:val="0"/>
          <w14:ligatures w14:val="none"/>
        </w:rPr>
        <w:t xml:space="preserve"> January 25</w:t>
      </w:r>
      <w:r w:rsidR="00B24C32" w:rsidRPr="00B24C32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 w:rsidR="00B24C32">
        <w:rPr>
          <w:rFonts w:ascii="Calibri" w:eastAsia="Times New Roman" w:hAnsi="Calibri" w:cs="Calibri"/>
          <w:kern w:val="0"/>
          <w14:ligatures w14:val="none"/>
        </w:rPr>
        <w:t xml:space="preserve"> and 26</w:t>
      </w:r>
      <w:r w:rsidR="00B24C32" w:rsidRPr="004A6AFA">
        <w:rPr>
          <w:rFonts w:ascii="Calibri" w:eastAsia="Times New Roman" w:hAnsi="Calibri" w:cs="Calibri"/>
          <w:kern w:val="0"/>
          <w:vertAlign w:val="superscript"/>
          <w14:ligatures w14:val="none"/>
        </w:rPr>
        <w:t>th</w:t>
      </w:r>
      <w:r w:rsidR="001768A9">
        <w:rPr>
          <w:rFonts w:ascii="Calibri" w:eastAsia="Times New Roman" w:hAnsi="Calibri" w:cs="Calibri"/>
          <w:kern w:val="0"/>
          <w14:ligatures w14:val="none"/>
        </w:rPr>
        <w:t>.  Robynn will break up</w:t>
      </w:r>
      <w:r w:rsidR="007D57B6">
        <w:rPr>
          <w:rFonts w:ascii="Calibri" w:eastAsia="Times New Roman" w:hAnsi="Calibri" w:cs="Calibri"/>
          <w:kern w:val="0"/>
          <w14:ligatures w14:val="none"/>
        </w:rPr>
        <w:t xml:space="preserve"> sponsorship</w:t>
      </w:r>
      <w:r w:rsidR="001768A9">
        <w:rPr>
          <w:rFonts w:ascii="Calibri" w:eastAsia="Times New Roman" w:hAnsi="Calibri" w:cs="Calibri"/>
          <w:kern w:val="0"/>
          <w14:ligatures w14:val="none"/>
        </w:rPr>
        <w:t xml:space="preserve"> contact list</w:t>
      </w:r>
      <w:r w:rsidR="00F62748">
        <w:rPr>
          <w:rFonts w:ascii="Calibri" w:eastAsia="Times New Roman" w:hAnsi="Calibri" w:cs="Calibri"/>
          <w:kern w:val="0"/>
          <w14:ligatures w14:val="none"/>
        </w:rPr>
        <w:t xml:space="preserve"> into eight parts so we </w:t>
      </w:r>
      <w:r w:rsidR="009D2658">
        <w:rPr>
          <w:rFonts w:ascii="Calibri" w:eastAsia="Times New Roman" w:hAnsi="Calibri" w:cs="Calibri"/>
          <w:kern w:val="0"/>
          <w14:ligatures w14:val="none"/>
        </w:rPr>
        <w:t>can call businesses for donations.</w:t>
      </w:r>
      <w:r w:rsidR="0043507C">
        <w:rPr>
          <w:rFonts w:ascii="Calibri" w:eastAsia="Times New Roman" w:hAnsi="Calibri" w:cs="Calibri"/>
          <w:kern w:val="0"/>
          <w14:ligatures w14:val="none"/>
        </w:rPr>
        <w:t xml:space="preserve">  We have </w:t>
      </w:r>
      <w:r w:rsidR="0061532C">
        <w:rPr>
          <w:rFonts w:ascii="Calibri" w:eastAsia="Times New Roman" w:hAnsi="Calibri" w:cs="Calibri"/>
          <w:kern w:val="0"/>
          <w14:ligatures w14:val="none"/>
        </w:rPr>
        <w:t>a non</w:t>
      </w:r>
      <w:r w:rsidR="0043507C">
        <w:rPr>
          <w:rFonts w:ascii="Calibri" w:eastAsia="Times New Roman" w:hAnsi="Calibri" w:cs="Calibri"/>
          <w:kern w:val="0"/>
          <w14:ligatures w14:val="none"/>
        </w:rPr>
        <w:t>-profit number 99-261</w:t>
      </w:r>
      <w:r w:rsidR="00B72A49">
        <w:rPr>
          <w:rFonts w:ascii="Calibri" w:eastAsia="Times New Roman" w:hAnsi="Calibri" w:cs="Calibri"/>
          <w:kern w:val="0"/>
          <w14:ligatures w14:val="none"/>
        </w:rPr>
        <w:t>4600 which should help</w:t>
      </w:r>
      <w:r w:rsidR="0061532C">
        <w:rPr>
          <w:rFonts w:ascii="Calibri" w:eastAsia="Times New Roman" w:hAnsi="Calibri" w:cs="Calibri"/>
          <w:kern w:val="0"/>
          <w14:ligatures w14:val="none"/>
        </w:rPr>
        <w:t xml:space="preserve"> with some companies</w:t>
      </w:r>
      <w:r w:rsidR="00B72A49">
        <w:rPr>
          <w:rFonts w:ascii="Calibri" w:eastAsia="Times New Roman" w:hAnsi="Calibri" w:cs="Calibri"/>
          <w:kern w:val="0"/>
          <w14:ligatures w14:val="none"/>
        </w:rPr>
        <w:t>.</w:t>
      </w:r>
      <w:r w:rsidR="00BA7ACD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61532C">
        <w:rPr>
          <w:rFonts w:ascii="Calibri" w:eastAsia="Times New Roman" w:hAnsi="Calibri" w:cs="Calibri"/>
          <w:kern w:val="0"/>
          <w14:ligatures w14:val="none"/>
        </w:rPr>
        <w:t xml:space="preserve">We reviewed the </w:t>
      </w:r>
      <w:r w:rsidR="00BA7ACD">
        <w:rPr>
          <w:rFonts w:ascii="Calibri" w:eastAsia="Times New Roman" w:hAnsi="Calibri" w:cs="Calibri"/>
          <w:kern w:val="0"/>
          <w14:ligatures w14:val="none"/>
        </w:rPr>
        <w:t xml:space="preserve">list of improvements </w:t>
      </w:r>
      <w:r w:rsidR="00BE099A">
        <w:rPr>
          <w:rFonts w:ascii="Calibri" w:eastAsia="Times New Roman" w:hAnsi="Calibri" w:cs="Calibri"/>
          <w:kern w:val="0"/>
          <w14:ligatures w14:val="none"/>
        </w:rPr>
        <w:t>developed months ago</w:t>
      </w:r>
      <w:r w:rsidR="005E6CE9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5E6CE9" w:rsidRPr="005E6CE9">
        <w:rPr>
          <w:rFonts w:ascii="Calibri" w:eastAsia="Times New Roman" w:hAnsi="Calibri" w:cs="Calibri"/>
          <w:b/>
          <w:bCs/>
          <w:kern w:val="0"/>
          <w14:ligatures w14:val="none"/>
        </w:rPr>
        <w:t>See attachment.</w:t>
      </w:r>
    </w:p>
    <w:p w14:paraId="13DE5ADC" w14:textId="62D8AB89" w:rsidR="00A5539F" w:rsidRDefault="00A5539F" w:rsidP="00E43E28">
      <w:pPr>
        <w:pStyle w:val="ListParagraph"/>
        <w:numPr>
          <w:ilvl w:val="1"/>
          <w:numId w:val="5"/>
        </w:numPr>
        <w:spacing w:before="205"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Bird shoot?</w:t>
      </w:r>
      <w:r w:rsidR="00B9132D">
        <w:rPr>
          <w:rFonts w:ascii="Calibri" w:eastAsia="Times New Roman" w:hAnsi="Calibri" w:cs="Calibri"/>
          <w:kern w:val="0"/>
          <w14:ligatures w14:val="none"/>
        </w:rPr>
        <w:t xml:space="preserve">  Mike is hopeful</w:t>
      </w:r>
      <w:r w:rsidR="00B842D3">
        <w:rPr>
          <w:rFonts w:ascii="Calibri" w:eastAsia="Times New Roman" w:hAnsi="Calibri" w:cs="Calibri"/>
          <w:kern w:val="0"/>
          <w14:ligatures w14:val="none"/>
        </w:rPr>
        <w:t xml:space="preserve"> he can have one and will advise of dates.</w:t>
      </w:r>
    </w:p>
    <w:p w14:paraId="145D9772" w14:textId="043AC046" w:rsidR="00B842D3" w:rsidRDefault="00B842D3" w:rsidP="00E43E28">
      <w:pPr>
        <w:pStyle w:val="ListParagraph"/>
        <w:numPr>
          <w:ilvl w:val="1"/>
          <w:numId w:val="5"/>
        </w:numPr>
        <w:spacing w:before="205"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Fall Fest</w:t>
      </w:r>
      <w:r w:rsidR="005E6CE9">
        <w:rPr>
          <w:rFonts w:ascii="Calibri" w:eastAsia="Times New Roman" w:hAnsi="Calibri" w:cs="Calibri"/>
          <w:kern w:val="0"/>
          <w14:ligatures w14:val="none"/>
        </w:rPr>
        <w:t xml:space="preserve"> is still planned and will include meat cookoff as well as Craft show.</w:t>
      </w:r>
    </w:p>
    <w:p w14:paraId="4190ECF1" w14:textId="7A6DF6B3" w:rsidR="00014AE1" w:rsidRPr="00421C7E" w:rsidRDefault="002048D1" w:rsidP="009D395B">
      <w:pPr>
        <w:pStyle w:val="ListParagraph"/>
        <w:numPr>
          <w:ilvl w:val="0"/>
          <w:numId w:val="5"/>
        </w:numPr>
        <w:spacing w:before="205"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14AE1">
        <w:rPr>
          <w:rFonts w:ascii="Calibri" w:eastAsia="Times New Roman" w:hAnsi="Calibri" w:cs="Calibri"/>
          <w:kern w:val="0"/>
          <w14:ligatures w14:val="none"/>
        </w:rPr>
        <w:t>Signage for events</w:t>
      </w:r>
      <w:r w:rsidR="008736CE" w:rsidRPr="00014AE1">
        <w:rPr>
          <w:rFonts w:ascii="Calibri" w:eastAsia="Times New Roman" w:hAnsi="Calibri" w:cs="Calibri"/>
          <w:kern w:val="0"/>
          <w14:ligatures w14:val="none"/>
        </w:rPr>
        <w:t xml:space="preserve"> a</w:t>
      </w:r>
      <w:r w:rsidR="00014AE1">
        <w:rPr>
          <w:rFonts w:ascii="Calibri" w:eastAsia="Times New Roman" w:hAnsi="Calibri" w:cs="Calibri"/>
          <w:kern w:val="0"/>
          <w14:ligatures w14:val="none"/>
        </w:rPr>
        <w:t>s one enters town (one banner for events and smaller banner for dates</w:t>
      </w:r>
      <w:r w:rsidR="00AA01BA">
        <w:rPr>
          <w:rFonts w:ascii="Calibri" w:eastAsia="Times New Roman" w:hAnsi="Calibri" w:cs="Calibri"/>
          <w:kern w:val="0"/>
          <w14:ligatures w14:val="none"/>
        </w:rPr>
        <w:t>)</w:t>
      </w:r>
      <w:r w:rsidR="00A21CBC">
        <w:rPr>
          <w:rFonts w:ascii="Calibri" w:eastAsia="Times New Roman" w:hAnsi="Calibri" w:cs="Calibri"/>
          <w:kern w:val="0"/>
          <w14:ligatures w14:val="none"/>
        </w:rPr>
        <w:t xml:space="preserve">.  </w:t>
      </w:r>
      <w:r w:rsidR="009D395B" w:rsidRPr="00421C7E">
        <w:rPr>
          <w:rFonts w:ascii="Calibri" w:eastAsia="Times New Roman" w:hAnsi="Calibri" w:cs="Calibri"/>
          <w:b/>
          <w:bCs/>
          <w:kern w:val="0"/>
          <w14:ligatures w14:val="none"/>
        </w:rPr>
        <w:t>Motion</w:t>
      </w:r>
      <w:r w:rsidR="00965FA9" w:rsidRPr="00421C7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to buy acrylic 4x6 sign holders to display events and QR code for donations</w:t>
      </w:r>
      <w:r w:rsidR="008F5674" w:rsidRPr="00421C7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with max of $80 made by Deb.  Greg seconded.  Motion Passed.</w:t>
      </w:r>
    </w:p>
    <w:p w14:paraId="22AFE452" w14:textId="4391ECE8" w:rsidR="005F7D30" w:rsidRDefault="005F7D30" w:rsidP="002048D1">
      <w:pPr>
        <w:pStyle w:val="ListParagraph"/>
        <w:numPr>
          <w:ilvl w:val="0"/>
          <w:numId w:val="5"/>
        </w:numPr>
        <w:spacing w:before="205"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Confirm fall events, any new events?</w:t>
      </w:r>
      <w:r w:rsidR="005C7472">
        <w:rPr>
          <w:rFonts w:ascii="Calibri" w:eastAsia="Times New Roman" w:hAnsi="Calibri" w:cs="Calibri"/>
          <w:kern w:val="0"/>
          <w14:ligatures w14:val="none"/>
        </w:rPr>
        <w:t xml:space="preserve">  </w:t>
      </w:r>
      <w:r w:rsidR="005C7472" w:rsidRPr="00FD20A7">
        <w:rPr>
          <w:rFonts w:ascii="Calibri" w:eastAsia="Times New Roman" w:hAnsi="Calibri" w:cs="Calibri"/>
          <w:b/>
          <w:bCs/>
          <w:kern w:val="0"/>
          <w14:ligatures w14:val="none"/>
        </w:rPr>
        <w:t>Please everyone</w:t>
      </w:r>
      <w:r w:rsidR="001E3B46">
        <w:rPr>
          <w:rFonts w:ascii="Calibri" w:eastAsia="Times New Roman" w:hAnsi="Calibri" w:cs="Calibri"/>
          <w:b/>
          <w:bCs/>
          <w:kern w:val="0"/>
          <w14:ligatures w14:val="none"/>
        </w:rPr>
        <w:t>, see attached event list and</w:t>
      </w:r>
      <w:r w:rsidR="005C7472" w:rsidRPr="00FD20A7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confirm dates</w:t>
      </w:r>
      <w:r w:rsidR="001E3B46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so we can add to the </w:t>
      </w:r>
      <w:r w:rsidR="00B16B69">
        <w:rPr>
          <w:rFonts w:ascii="Calibri" w:eastAsia="Times New Roman" w:hAnsi="Calibri" w:cs="Calibri"/>
          <w:b/>
          <w:bCs/>
          <w:kern w:val="0"/>
          <w14:ligatures w14:val="none"/>
        </w:rPr>
        <w:t>acrylic table signs as soon as possible.  By 8</w:t>
      </w:r>
      <w:r w:rsidR="00AD543D">
        <w:rPr>
          <w:rFonts w:ascii="Calibri" w:eastAsia="Times New Roman" w:hAnsi="Calibri" w:cs="Calibri"/>
          <w:b/>
          <w:bCs/>
          <w:kern w:val="0"/>
          <w14:ligatures w14:val="none"/>
        </w:rPr>
        <w:t>/12/24 please</w:t>
      </w:r>
      <w:r w:rsidR="00466965" w:rsidRPr="00FD20A7">
        <w:rPr>
          <w:rFonts w:ascii="Calibri" w:eastAsia="Times New Roman" w:hAnsi="Calibri" w:cs="Calibri"/>
          <w:b/>
          <w:bCs/>
          <w:kern w:val="0"/>
          <w14:ligatures w14:val="none"/>
        </w:rPr>
        <w:t>.</w:t>
      </w:r>
    </w:p>
    <w:p w14:paraId="05686A06" w14:textId="6449926F" w:rsidR="00F36790" w:rsidRDefault="00F36790" w:rsidP="002048D1">
      <w:pPr>
        <w:pStyle w:val="ListParagraph"/>
        <w:numPr>
          <w:ilvl w:val="0"/>
          <w:numId w:val="5"/>
        </w:numPr>
        <w:spacing w:before="205"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Bunco will likely start back up in October, dates to be determined.</w:t>
      </w:r>
    </w:p>
    <w:p w14:paraId="1E22B103" w14:textId="7F44C547" w:rsidR="002C0B05" w:rsidRPr="00014AE1" w:rsidRDefault="002C0B05" w:rsidP="002048D1">
      <w:pPr>
        <w:pStyle w:val="ListParagraph"/>
        <w:numPr>
          <w:ilvl w:val="0"/>
          <w:numId w:val="5"/>
        </w:numPr>
        <w:spacing w:before="205" w:after="0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>Committee has been meeting for a year now with many accomplishments.</w:t>
      </w:r>
      <w:r w:rsidR="00AD543D">
        <w:rPr>
          <w:rFonts w:ascii="Calibri" w:eastAsia="Times New Roman" w:hAnsi="Calibri" w:cs="Calibri"/>
          <w:kern w:val="0"/>
          <w14:ligatures w14:val="none"/>
        </w:rPr>
        <w:t xml:space="preserve">  Congratulations to all.</w:t>
      </w:r>
    </w:p>
    <w:p w14:paraId="52DB40B4" w14:textId="4A0733DF" w:rsidR="008F37BB" w:rsidRPr="008736CE" w:rsidRDefault="00F363EE" w:rsidP="008F37BB">
      <w:pPr>
        <w:spacing w:before="172" w:after="0" w:line="240" w:lineRule="auto"/>
        <w:ind w:left="14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8736CE">
        <w:rPr>
          <w:rFonts w:ascii="Calibri" w:eastAsia="Times New Roman" w:hAnsi="Calibri" w:cs="Calibri"/>
          <w:b/>
          <w:bCs/>
          <w:kern w:val="0"/>
          <w14:ligatures w14:val="none"/>
        </w:rPr>
        <w:t>The N</w:t>
      </w:r>
      <w:r w:rsidR="008F37BB" w:rsidRPr="008736CE">
        <w:rPr>
          <w:rFonts w:ascii="Calibri" w:eastAsia="Times New Roman" w:hAnsi="Calibri" w:cs="Calibri"/>
          <w:b/>
          <w:bCs/>
          <w:kern w:val="0"/>
          <w14:ligatures w14:val="none"/>
        </w:rPr>
        <w:t>ext Meeting will be</w:t>
      </w:r>
      <w:r w:rsidR="00337241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August 26</w:t>
      </w:r>
      <w:r w:rsidR="00337241" w:rsidRPr="004545CE">
        <w:rPr>
          <w:rFonts w:ascii="Calibri" w:eastAsia="Times New Roman" w:hAnsi="Calibri" w:cs="Calibri"/>
          <w:b/>
          <w:bCs/>
          <w:kern w:val="0"/>
          <w:vertAlign w:val="superscript"/>
          <w14:ligatures w14:val="none"/>
        </w:rPr>
        <w:t>th</w:t>
      </w:r>
      <w:r w:rsidR="004545CE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 at 6pm Town Hall</w:t>
      </w:r>
    </w:p>
    <w:p w14:paraId="5995BC81" w14:textId="77777777" w:rsidR="00F363EE" w:rsidRDefault="00F363EE" w:rsidP="00216B7E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</w:p>
    <w:p w14:paraId="5B027843" w14:textId="29D132C7" w:rsidR="00216B7E" w:rsidRDefault="00216B7E" w:rsidP="00216B7E">
      <w:pPr>
        <w:spacing w:before="12" w:after="0" w:line="240" w:lineRule="auto"/>
        <w:ind w:left="1"/>
        <w:rPr>
          <w:rFonts w:ascii="Calibri" w:eastAsia="Times New Roman" w:hAnsi="Calibri" w:cs="Calibri"/>
          <w:b/>
          <w:bCs/>
          <w:kern w:val="0"/>
          <w14:ligatures w14:val="none"/>
        </w:rPr>
      </w:pPr>
      <w:r w:rsidRPr="00216B7E">
        <w:rPr>
          <w:rFonts w:ascii="Calibri" w:eastAsia="Times New Roman" w:hAnsi="Calibri" w:cs="Calibri"/>
          <w:b/>
          <w:bCs/>
          <w:kern w:val="0"/>
          <w14:ligatures w14:val="none"/>
        </w:rPr>
        <w:t>Adjourn</w:t>
      </w:r>
      <w:r w:rsidR="008F37BB">
        <w:rPr>
          <w:rFonts w:ascii="Calibri" w:eastAsia="Times New Roman" w:hAnsi="Calibri" w:cs="Calibri"/>
          <w:b/>
          <w:bCs/>
          <w:kern w:val="0"/>
          <w14:ligatures w14:val="none"/>
        </w:rPr>
        <w:t>ment</w:t>
      </w:r>
    </w:p>
    <w:p w14:paraId="26C6BE01" w14:textId="2672B7F8" w:rsidR="008F37BB" w:rsidRPr="008F37BB" w:rsidRDefault="008F37BB" w:rsidP="00216B7E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14:ligatures w14:val="none"/>
        </w:rPr>
        <w:tab/>
      </w:r>
      <w:r w:rsidRPr="008F37BB">
        <w:rPr>
          <w:rFonts w:ascii="Calibri" w:eastAsia="Times New Roman" w:hAnsi="Calibri" w:cs="Calibri"/>
          <w:kern w:val="0"/>
          <w14:ligatures w14:val="none"/>
        </w:rPr>
        <w:t>Moti</w:t>
      </w:r>
      <w:r>
        <w:rPr>
          <w:rFonts w:ascii="Calibri" w:eastAsia="Times New Roman" w:hAnsi="Calibri" w:cs="Calibri"/>
          <w:kern w:val="0"/>
          <w14:ligatures w14:val="none"/>
        </w:rPr>
        <w:t>on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to </w:t>
      </w:r>
      <w:r w:rsidR="00421C7E">
        <w:rPr>
          <w:rFonts w:ascii="Calibri" w:eastAsia="Times New Roman" w:hAnsi="Calibri" w:cs="Calibri"/>
          <w:kern w:val="0"/>
          <w14:ligatures w14:val="none"/>
        </w:rPr>
        <w:t>adjourn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made by:</w:t>
      </w:r>
      <w:r w:rsidR="00421C7E">
        <w:rPr>
          <w:rFonts w:ascii="Calibri" w:eastAsia="Times New Roman" w:hAnsi="Calibri" w:cs="Calibri"/>
          <w:kern w:val="0"/>
          <w14:ligatures w14:val="none"/>
        </w:rPr>
        <w:t xml:space="preserve"> Greg</w:t>
      </w:r>
    </w:p>
    <w:p w14:paraId="22D93F3B" w14:textId="6364B0BE" w:rsidR="00EA3907" w:rsidRPr="008F37BB" w:rsidRDefault="008F37BB" w:rsidP="00EA3907">
      <w:pPr>
        <w:spacing w:before="12" w:after="0" w:line="240" w:lineRule="auto"/>
        <w:ind w:left="1"/>
        <w:rPr>
          <w:rFonts w:ascii="Calibri" w:eastAsia="Times New Roman" w:hAnsi="Calibri" w:cs="Calibri"/>
          <w:kern w:val="0"/>
          <w14:ligatures w14:val="none"/>
        </w:rPr>
      </w:pPr>
      <w:r w:rsidRPr="008F37BB">
        <w:rPr>
          <w:rFonts w:ascii="Calibri" w:eastAsia="Times New Roman" w:hAnsi="Calibri" w:cs="Calibri"/>
          <w:kern w:val="0"/>
          <w14:ligatures w14:val="none"/>
        </w:rPr>
        <w:tab/>
        <w:t>2</w:t>
      </w:r>
      <w:r w:rsidRPr="008F37BB">
        <w:rPr>
          <w:rFonts w:ascii="Calibri" w:eastAsia="Times New Roman" w:hAnsi="Calibri" w:cs="Calibri"/>
          <w:kern w:val="0"/>
          <w:vertAlign w:val="superscript"/>
          <w14:ligatures w14:val="none"/>
        </w:rPr>
        <w:t>nd</w:t>
      </w:r>
      <w:r w:rsidRPr="008F37BB">
        <w:rPr>
          <w:rFonts w:ascii="Calibri" w:eastAsia="Times New Roman" w:hAnsi="Calibri" w:cs="Calibri"/>
          <w:kern w:val="0"/>
          <w14:ligatures w14:val="none"/>
        </w:rPr>
        <w:t xml:space="preserve"> by: </w:t>
      </w:r>
      <w:r w:rsidR="00421C7E">
        <w:rPr>
          <w:rFonts w:ascii="Calibri" w:eastAsia="Times New Roman" w:hAnsi="Calibri" w:cs="Calibri"/>
          <w:kern w:val="0"/>
          <w14:ligatures w14:val="none"/>
        </w:rPr>
        <w:t>Deb</w:t>
      </w:r>
    </w:p>
    <w:p w14:paraId="2E345AFA" w14:textId="5709B804" w:rsidR="00EA72AB" w:rsidRDefault="008F37BB" w:rsidP="00EA3907">
      <w:pPr>
        <w:spacing w:before="12" w:after="0" w:line="240" w:lineRule="auto"/>
        <w:ind w:left="1"/>
      </w:pPr>
      <w:r w:rsidRPr="008F37BB">
        <w:rPr>
          <w:rFonts w:ascii="Calibri" w:eastAsia="Times New Roman" w:hAnsi="Calibri" w:cs="Calibri"/>
          <w:kern w:val="0"/>
          <w14:ligatures w14:val="none"/>
        </w:rPr>
        <w:tab/>
        <w:t xml:space="preserve">Motion passed and </w:t>
      </w:r>
      <w:r w:rsidR="002048D1">
        <w:rPr>
          <w:rFonts w:ascii="Calibri" w:eastAsia="Times New Roman" w:hAnsi="Calibri" w:cs="Calibri"/>
          <w:kern w:val="0"/>
          <w14:ligatures w14:val="none"/>
        </w:rPr>
        <w:t xml:space="preserve">the meeting </w:t>
      </w:r>
      <w:r w:rsidRPr="008F37BB">
        <w:rPr>
          <w:rFonts w:ascii="Calibri" w:eastAsia="Times New Roman" w:hAnsi="Calibri" w:cs="Calibri"/>
          <w:kern w:val="0"/>
          <w14:ligatures w14:val="none"/>
        </w:rPr>
        <w:t>adjourned at:</w:t>
      </w:r>
      <w:r w:rsidR="00421C7E">
        <w:rPr>
          <w:rFonts w:ascii="Calibri" w:eastAsia="Times New Roman" w:hAnsi="Calibri" w:cs="Calibri"/>
          <w:kern w:val="0"/>
          <w14:ligatures w14:val="none"/>
        </w:rPr>
        <w:t xml:space="preserve"> 6:45</w:t>
      </w:r>
      <w:r w:rsidR="00EA3907">
        <w:rPr>
          <w:rFonts w:ascii="Calibri" w:eastAsia="Times New Roman" w:hAnsi="Calibri" w:cs="Calibri"/>
          <w:kern w:val="0"/>
          <w14:ligatures w14:val="none"/>
        </w:rPr>
        <w:t xml:space="preserve"> pm</w:t>
      </w:r>
    </w:p>
    <w:sectPr w:rsidR="00EA72AB" w:rsidSect="00AD543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0A4A95"/>
    <w:multiLevelType w:val="hybridMultilevel"/>
    <w:tmpl w:val="84680B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72B6C"/>
    <w:multiLevelType w:val="hybridMultilevel"/>
    <w:tmpl w:val="0EEE385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4A891FBD"/>
    <w:multiLevelType w:val="hybridMultilevel"/>
    <w:tmpl w:val="B5DC715E"/>
    <w:lvl w:ilvl="0" w:tplc="5546CAD4">
      <w:numFmt w:val="bullet"/>
      <w:lvlText w:val=""/>
      <w:lvlJc w:val="left"/>
      <w:pPr>
        <w:ind w:left="1095" w:hanging="360"/>
      </w:pPr>
      <w:rPr>
        <w:rFonts w:ascii="Symbol" w:eastAsia="Times New Roman" w:hAnsi="Symbol" w:cs="Courier New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3" w15:restartNumberingAfterBreak="0">
    <w:nsid w:val="57406B6A"/>
    <w:multiLevelType w:val="hybridMultilevel"/>
    <w:tmpl w:val="3B20C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550761"/>
    <w:multiLevelType w:val="hybridMultilevel"/>
    <w:tmpl w:val="A5D4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552CA"/>
    <w:multiLevelType w:val="hybridMultilevel"/>
    <w:tmpl w:val="9ADEA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276206">
    <w:abstractNumId w:val="5"/>
  </w:num>
  <w:num w:numId="2" w16cid:durableId="1748839083">
    <w:abstractNumId w:val="2"/>
  </w:num>
  <w:num w:numId="3" w16cid:durableId="554320919">
    <w:abstractNumId w:val="4"/>
  </w:num>
  <w:num w:numId="4" w16cid:durableId="672337070">
    <w:abstractNumId w:val="0"/>
  </w:num>
  <w:num w:numId="5" w16cid:durableId="1421366569">
    <w:abstractNumId w:val="1"/>
  </w:num>
  <w:num w:numId="6" w16cid:durableId="1902402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7E"/>
    <w:rsid w:val="000042BC"/>
    <w:rsid w:val="00014AE1"/>
    <w:rsid w:val="00022332"/>
    <w:rsid w:val="00035732"/>
    <w:rsid w:val="001768A9"/>
    <w:rsid w:val="001E3B46"/>
    <w:rsid w:val="001E5800"/>
    <w:rsid w:val="002048D1"/>
    <w:rsid w:val="00216B7E"/>
    <w:rsid w:val="00224C21"/>
    <w:rsid w:val="00241562"/>
    <w:rsid w:val="002A0C84"/>
    <w:rsid w:val="002C0B05"/>
    <w:rsid w:val="00337241"/>
    <w:rsid w:val="00364C8B"/>
    <w:rsid w:val="0036703E"/>
    <w:rsid w:val="003B4AC2"/>
    <w:rsid w:val="003C6D5D"/>
    <w:rsid w:val="0042163C"/>
    <w:rsid w:val="00421C7E"/>
    <w:rsid w:val="004317C8"/>
    <w:rsid w:val="0043507C"/>
    <w:rsid w:val="004545CE"/>
    <w:rsid w:val="00466965"/>
    <w:rsid w:val="004A6AFA"/>
    <w:rsid w:val="004B1670"/>
    <w:rsid w:val="00595DE5"/>
    <w:rsid w:val="005C38C4"/>
    <w:rsid w:val="005C7472"/>
    <w:rsid w:val="005E6CE9"/>
    <w:rsid w:val="005F4D64"/>
    <w:rsid w:val="005F7D30"/>
    <w:rsid w:val="0061532C"/>
    <w:rsid w:val="0067262D"/>
    <w:rsid w:val="006C5460"/>
    <w:rsid w:val="00782F8C"/>
    <w:rsid w:val="007D2306"/>
    <w:rsid w:val="007D57B6"/>
    <w:rsid w:val="0084394B"/>
    <w:rsid w:val="00872E89"/>
    <w:rsid w:val="008736CE"/>
    <w:rsid w:val="00895812"/>
    <w:rsid w:val="008B331D"/>
    <w:rsid w:val="008F37BB"/>
    <w:rsid w:val="008F5674"/>
    <w:rsid w:val="00965FA9"/>
    <w:rsid w:val="009B6D1C"/>
    <w:rsid w:val="009D2658"/>
    <w:rsid w:val="009D395B"/>
    <w:rsid w:val="009D7DE9"/>
    <w:rsid w:val="00A21CBC"/>
    <w:rsid w:val="00A5539F"/>
    <w:rsid w:val="00A876EA"/>
    <w:rsid w:val="00A94189"/>
    <w:rsid w:val="00AA01BA"/>
    <w:rsid w:val="00AD543D"/>
    <w:rsid w:val="00B16B69"/>
    <w:rsid w:val="00B24C32"/>
    <w:rsid w:val="00B72A49"/>
    <w:rsid w:val="00B842D3"/>
    <w:rsid w:val="00B9132D"/>
    <w:rsid w:val="00B9293F"/>
    <w:rsid w:val="00BA7ACD"/>
    <w:rsid w:val="00BD47F7"/>
    <w:rsid w:val="00BD4917"/>
    <w:rsid w:val="00BE099A"/>
    <w:rsid w:val="00BE5667"/>
    <w:rsid w:val="00C81D77"/>
    <w:rsid w:val="00D840E5"/>
    <w:rsid w:val="00DA51EA"/>
    <w:rsid w:val="00E11B11"/>
    <w:rsid w:val="00E1476A"/>
    <w:rsid w:val="00E43E28"/>
    <w:rsid w:val="00E71ACC"/>
    <w:rsid w:val="00EA3907"/>
    <w:rsid w:val="00EA72AB"/>
    <w:rsid w:val="00EB1EF5"/>
    <w:rsid w:val="00F363EE"/>
    <w:rsid w:val="00F36790"/>
    <w:rsid w:val="00F54EC6"/>
    <w:rsid w:val="00F62748"/>
    <w:rsid w:val="00F81AB5"/>
    <w:rsid w:val="00FC2032"/>
    <w:rsid w:val="00FC7AE2"/>
    <w:rsid w:val="00FD20A7"/>
    <w:rsid w:val="00F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00F03"/>
  <w15:chartTrackingRefBased/>
  <w15:docId w15:val="{CCF81A95-740C-4166-8B87-8F14EA08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B7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16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F363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Burke</dc:creator>
  <cp:keywords/>
  <dc:description/>
  <cp:lastModifiedBy>Greg Burke</cp:lastModifiedBy>
  <cp:revision>78</cp:revision>
  <dcterms:created xsi:type="dcterms:W3CDTF">2024-06-10T17:06:00Z</dcterms:created>
  <dcterms:modified xsi:type="dcterms:W3CDTF">2024-08-06T01:58:00Z</dcterms:modified>
</cp:coreProperties>
</file>